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7DB69B79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74775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C2512F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61892DAE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385181">
        <w:rPr>
          <w:rFonts w:asciiTheme="minorHAnsi" w:hAnsiTheme="minorHAnsi" w:cstheme="minorHAnsi"/>
          <w:sz w:val="22"/>
          <w:szCs w:val="22"/>
          <w:lang w:eastAsia="ar-SA"/>
        </w:rPr>
        <w:t>02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/</w:t>
      </w:r>
      <w:bookmarkStart w:id="0" w:name="_GoBack"/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2023</w:t>
      </w:r>
      <w:bookmarkEnd w:id="0"/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ED78F1">
        <w:rPr>
          <w:rFonts w:asciiTheme="minorHAnsi" w:hAnsiTheme="minorHAnsi" w:cstheme="minorHAnsi"/>
          <w:sz w:val="22"/>
          <w:szCs w:val="22"/>
          <w:lang w:eastAsia="ar-SA"/>
        </w:rPr>
        <w:t>19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.12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.2023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>automatyczną maszynę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perforacji rynny stalowej (50 mm)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1 szt.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622E2" w14:textId="77777777" w:rsidR="00385181" w:rsidRDefault="00385181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Automatyczna maszyna do perforacji rynny stalowej </w:t>
            </w:r>
          </w:p>
          <w:p w14:paraId="30C43FFF" w14:textId="0A7512D8" w:rsidR="00C35225" w:rsidRPr="00385181" w:rsidRDefault="00385181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(50 mm) – 1 szt.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A829A3" w14:textId="126ADDDB" w:rsidR="00122EC9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zas reakcji serwisu na zgłoszenie awarii</w:t>
      </w:r>
      <w:r>
        <w:rPr>
          <w:rFonts w:asciiTheme="minorHAnsi" w:hAnsiTheme="minorHAnsi" w:cstheme="minorHAnsi"/>
          <w:sz w:val="22"/>
          <w:szCs w:val="22"/>
          <w:lang w:eastAsia="ar-SA"/>
        </w:rPr>
        <w:t>: ………* godzin (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rozumiany jako czas od momentu zgłoszenia awarii do momentu podjęcia pierwszych działań</w:t>
      </w:r>
      <w:r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A9788E1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CDE44A" w14:textId="0C11A26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Dostępność serwisu 24/7 (właściwe zaznaczyć):</w:t>
      </w:r>
    </w:p>
    <w:p w14:paraId="29E4FBFA" w14:textId="7DBA90CD" w:rsidR="00385181" w:rsidRPr="00385181" w:rsidRDefault="00385181" w:rsidP="00385181">
      <w:pPr>
        <w:suppressAutoHyphens/>
        <w:spacing w:line="288" w:lineRule="auto"/>
        <w:ind w:firstLine="708"/>
        <w:jc w:val="both"/>
        <w:rPr>
          <w:rFonts w:asciiTheme="minorHAnsi" w:hAnsiTheme="minorHAnsi" w:cstheme="minorHAnsi"/>
          <w:sz w:val="32"/>
          <w:szCs w:val="32"/>
          <w:lang w:eastAsia="ar-SA"/>
        </w:rPr>
      </w:pPr>
      <w:r w:rsidRPr="00385181">
        <w:rPr>
          <w:rFonts w:ascii="Courier New" w:hAnsi="Courier New" w:cs="Courier New"/>
          <w:sz w:val="32"/>
          <w:szCs w:val="32"/>
          <w:lang w:eastAsia="ar-SA"/>
        </w:rPr>
        <w:t>□</w:t>
      </w:r>
      <w:r>
        <w:rPr>
          <w:rFonts w:ascii="Courier New" w:hAnsi="Courier New" w:cs="Courier New"/>
          <w:sz w:val="32"/>
          <w:szCs w:val="32"/>
          <w:lang w:eastAsia="ar-SA"/>
        </w:rPr>
        <w:t xml:space="preserve"> 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TAK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Courier New" w:hAnsi="Courier New" w:cs="Courier New"/>
          <w:sz w:val="22"/>
          <w:szCs w:val="22"/>
          <w:lang w:eastAsia="ar-SA"/>
        </w:rPr>
        <w:tab/>
      </w:r>
      <w:r w:rsidRPr="00385181">
        <w:rPr>
          <w:rFonts w:ascii="Courier New" w:hAnsi="Courier New" w:cs="Courier New"/>
          <w:sz w:val="32"/>
          <w:szCs w:val="32"/>
          <w:lang w:eastAsia="ar-SA"/>
        </w:rPr>
        <w:t>□</w:t>
      </w:r>
      <w:r>
        <w:rPr>
          <w:rFonts w:ascii="Courier New" w:hAnsi="Courier New" w:cs="Courier New"/>
          <w:sz w:val="32"/>
          <w:szCs w:val="3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NIE</w:t>
      </w:r>
    </w:p>
    <w:p w14:paraId="77252CDC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7998CDF7" w14:textId="77777777" w:rsidR="00385181" w:rsidRP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maksymalnie do 15.12.2024 r.</w:t>
      </w:r>
    </w:p>
    <w:p w14:paraId="76226F5E" w14:textId="77777777" w:rsidR="00385181" w:rsidRP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Przez realizację zamówienia należy rozumieć: </w:t>
      </w:r>
    </w:p>
    <w:p w14:paraId="2217660E" w14:textId="77777777" w:rsidR="00385181" w:rsidRPr="00385181" w:rsidRDefault="00385181" w:rsidP="00385181">
      <w:pPr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128228952"/>
      <w:r w:rsidRPr="00385181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wraz ze schematami pneumatycznymi i elektrycznymi w języku polskim,</w:t>
      </w:r>
    </w:p>
    <w:p w14:paraId="76B2F921" w14:textId="77777777" w:rsidR="00385181" w:rsidRPr="00385181" w:rsidRDefault="00385181" w:rsidP="00385181">
      <w:pPr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dostarczenie deklaracji zgodności CE w języku polskim,</w:t>
      </w:r>
    </w:p>
    <w:p w14:paraId="4B0C6338" w14:textId="61776505" w:rsidR="00385181" w:rsidRPr="00385181" w:rsidRDefault="00385181" w:rsidP="00385181">
      <w:pPr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dostarczenie, zamontowanie i uruchomienie maszyn</w:t>
      </w:r>
      <w:r w:rsidR="004D3B06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 na terenie zakładu Zamawiającego (adres: 87-800 Włocławek, ul. Smocza 16/18),</w:t>
      </w:r>
    </w:p>
    <w:bookmarkEnd w:id="1"/>
    <w:p w14:paraId="35473B7A" w14:textId="248336AC" w:rsidR="00385181" w:rsidRPr="00385181" w:rsidRDefault="00385181" w:rsidP="00385181">
      <w:pPr>
        <w:numPr>
          <w:ilvl w:val="0"/>
          <w:numId w:val="3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przeprowadzenie szkoleni</w:t>
      </w:r>
      <w:r w:rsidR="004D3B06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 z zakresu obsługi,</w:t>
      </w:r>
    </w:p>
    <w:p w14:paraId="7E508536" w14:textId="08C192E3" w:rsidR="00122EC9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potwierdzone protokołem odbioru końcowego.</w:t>
      </w:r>
    </w:p>
    <w:p w14:paraId="377EC621" w14:textId="77777777" w:rsid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979BAC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423BEDF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10249F3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67FC6781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591BA2FE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1448D007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486169A5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5C1EB542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77079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211C8869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EA9D90B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7707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4F85DFA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powiązania kapitałowe lub osobowe rozumie się wzajemne powiązanie między Zamawiającym lub osobami upoważnionymi do zaciągania zobowiązań w imieniu </w:t>
      </w:r>
      <w:r w:rsidRPr="00F77079">
        <w:rPr>
          <w:rFonts w:asciiTheme="minorHAnsi" w:hAnsiTheme="minorHAnsi" w:cstheme="minorHAnsi"/>
          <w:sz w:val="22"/>
          <w:szCs w:val="22"/>
        </w:rPr>
        <w:lastRenderedPageBreak/>
        <w:t>Zamawiającego lub osobami wykonującymi w imieniu Zamawiającego czynności związane z przeprowadzeniem procedury wyboru wykonawcy a Wykonawcą, polegające w szczególności na:</w:t>
      </w:r>
    </w:p>
    <w:p w14:paraId="373A17A3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4AA99D8F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680E4C84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79A4E6E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77777777" w:rsidR="008F643B" w:rsidRPr="00F77079" w:rsidRDefault="00545183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2EA0B9CF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20E1" w14:textId="77777777" w:rsidR="00BE5109" w:rsidRDefault="00BE5109" w:rsidP="00782597">
      <w:r>
        <w:separator/>
      </w:r>
    </w:p>
  </w:endnote>
  <w:endnote w:type="continuationSeparator" w:id="0">
    <w:p w14:paraId="5CEC0CA3" w14:textId="77777777" w:rsidR="00BE5109" w:rsidRDefault="00BE5109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F1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DB9DE" w14:textId="77777777" w:rsidR="00BE5109" w:rsidRDefault="00BE5109" w:rsidP="00782597">
      <w:r>
        <w:separator/>
      </w:r>
    </w:p>
  </w:footnote>
  <w:footnote w:type="continuationSeparator" w:id="0">
    <w:p w14:paraId="7810EF0E" w14:textId="77777777" w:rsidR="00BE5109" w:rsidRDefault="00BE5109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6707F7"/>
    <w:multiLevelType w:val="hybridMultilevel"/>
    <w:tmpl w:val="6428D15A"/>
    <w:numStyleLink w:val="Zaimportowanystyl9"/>
  </w:abstractNum>
  <w:abstractNum w:abstractNumId="16" w15:restartNumberingAfterBreak="0">
    <w:nsid w:val="43C7633B"/>
    <w:multiLevelType w:val="hybridMultilevel"/>
    <w:tmpl w:val="DC9CC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D96806"/>
    <w:multiLevelType w:val="hybridMultilevel"/>
    <w:tmpl w:val="3976BE40"/>
    <w:numStyleLink w:val="Zaimportowanystyl8"/>
  </w:abstractNum>
  <w:abstractNum w:abstractNumId="31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0812"/>
    <w:multiLevelType w:val="hybridMultilevel"/>
    <w:tmpl w:val="152A6B3A"/>
    <w:numStyleLink w:val="Zaimportowanystyl7"/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32"/>
  </w:num>
  <w:num w:numId="6">
    <w:abstractNumId w:val="13"/>
  </w:num>
  <w:num w:numId="7">
    <w:abstractNumId w:val="20"/>
  </w:num>
  <w:num w:numId="8">
    <w:abstractNumId w:val="26"/>
  </w:num>
  <w:num w:numId="9">
    <w:abstractNumId w:val="19"/>
  </w:num>
  <w:num w:numId="10">
    <w:abstractNumId w:val="5"/>
  </w:num>
  <w:num w:numId="11">
    <w:abstractNumId w:val="0"/>
  </w:num>
  <w:num w:numId="12">
    <w:abstractNumId w:val="21"/>
  </w:num>
  <w:num w:numId="13">
    <w:abstractNumId w:val="24"/>
  </w:num>
  <w:num w:numId="14">
    <w:abstractNumId w:val="17"/>
  </w:num>
  <w:num w:numId="15">
    <w:abstractNumId w:val="25"/>
  </w:num>
  <w:num w:numId="16">
    <w:abstractNumId w:val="6"/>
  </w:num>
  <w:num w:numId="17">
    <w:abstractNumId w:val="33"/>
  </w:num>
  <w:num w:numId="18">
    <w:abstractNumId w:val="7"/>
  </w:num>
  <w:num w:numId="19">
    <w:abstractNumId w:val="9"/>
  </w:num>
  <w:num w:numId="20">
    <w:abstractNumId w:val="23"/>
  </w:num>
  <w:num w:numId="21">
    <w:abstractNumId w:val="8"/>
  </w:num>
  <w:num w:numId="22">
    <w:abstractNumId w:val="27"/>
  </w:num>
  <w:num w:numId="23">
    <w:abstractNumId w:val="34"/>
  </w:num>
  <w:num w:numId="24">
    <w:abstractNumId w:val="28"/>
  </w:num>
  <w:num w:numId="25">
    <w:abstractNumId w:val="30"/>
  </w:num>
  <w:num w:numId="26">
    <w:abstractNumId w:val="29"/>
  </w:num>
  <w:num w:numId="27">
    <w:abstractNumId w:val="15"/>
  </w:num>
  <w:num w:numId="28">
    <w:abstractNumId w:val="18"/>
  </w:num>
  <w:num w:numId="29">
    <w:abstractNumId w:val="15"/>
    <w:lvlOverride w:ilvl="0">
      <w:lvl w:ilvl="0" w:tplc="7728981E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EE0EF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3CE3D6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E04BC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FF04D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50CFB0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C52CD8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516E70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C98C93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</w:num>
  <w:num w:numId="31">
    <w:abstractNumId w:val="14"/>
  </w:num>
  <w:num w:numId="32">
    <w:abstractNumId w:val="1"/>
  </w:num>
  <w:num w:numId="33">
    <w:abstractNumId w:val="4"/>
  </w:num>
  <w:num w:numId="34">
    <w:abstractNumId w:val="22"/>
  </w:num>
  <w:num w:numId="35">
    <w:abstractNumId w:val="16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A5C7-8DFE-4D60-A03D-76A33983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4</cp:revision>
  <cp:lastPrinted>2013-10-07T06:30:00Z</cp:lastPrinted>
  <dcterms:created xsi:type="dcterms:W3CDTF">2023-12-15T13:08:00Z</dcterms:created>
  <dcterms:modified xsi:type="dcterms:W3CDTF">2023-12-19T07:58:00Z</dcterms:modified>
</cp:coreProperties>
</file>